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Times New Roman"/>
          <w:kern w:val="0"/>
          <w:sz w:val="24"/>
        </w:rPr>
      </w:pPr>
      <w:bookmarkStart w:id="0" w:name="_GoBack"/>
      <w:r>
        <w:rPr>
          <w:rFonts w:hint="eastAsia" w:ascii="仿宋" w:hAnsi="仿宋" w:eastAsia="仿宋" w:cs="Times New Roman"/>
          <w:kern w:val="0"/>
          <w:sz w:val="24"/>
        </w:rPr>
        <w:t>附件2：参会回执</w:t>
      </w:r>
    </w:p>
    <w:bookmarkEnd w:id="0"/>
    <w:p>
      <w:pPr>
        <w:spacing w:line="560" w:lineRule="exact"/>
        <w:jc w:val="center"/>
        <w:rPr>
          <w:rFonts w:ascii="仿宋" w:hAnsi="仿宋" w:eastAsia="仿宋" w:cs="Times New Roman"/>
          <w:kern w:val="0"/>
          <w:sz w:val="24"/>
        </w:rPr>
      </w:pPr>
      <w:r>
        <w:rPr>
          <w:rFonts w:hint="eastAsia" w:ascii="仿宋" w:hAnsi="仿宋" w:eastAsia="仿宋" w:cs="Times New Roman"/>
          <w:kern w:val="0"/>
          <w:sz w:val="24"/>
        </w:rPr>
        <w:t>中国健康智库联盟成立大会暨首届峰会</w:t>
      </w:r>
    </w:p>
    <w:p>
      <w:pPr>
        <w:spacing w:line="380" w:lineRule="exact"/>
        <w:ind w:right="-315" w:rightChars="-150"/>
        <w:jc w:val="center"/>
        <w:rPr>
          <w:rFonts w:ascii="仿宋" w:hAnsi="仿宋" w:eastAsia="仿宋" w:cs="Times New Roman"/>
          <w:kern w:val="0"/>
          <w:sz w:val="24"/>
        </w:rPr>
      </w:pPr>
      <w:r>
        <w:rPr>
          <w:rFonts w:hint="eastAsia" w:ascii="仿宋" w:hAnsi="仿宋" w:eastAsia="仿宋" w:cs="Times New Roman"/>
          <w:kern w:val="0"/>
          <w:sz w:val="24"/>
        </w:rPr>
        <w:t>参会回执</w:t>
      </w:r>
    </w:p>
    <w:p>
      <w:pPr>
        <w:spacing w:line="380" w:lineRule="exact"/>
        <w:ind w:right="-315" w:rightChars="-150"/>
        <w:jc w:val="center"/>
        <w:rPr>
          <w:rFonts w:ascii="仿宋" w:hAnsi="仿宋" w:eastAsia="仿宋" w:cs="Times New Roman"/>
          <w:kern w:val="0"/>
          <w:sz w:val="24"/>
        </w:rPr>
      </w:pPr>
    </w:p>
    <w:tbl>
      <w:tblPr>
        <w:tblStyle w:val="3"/>
        <w:tblW w:w="932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98"/>
        <w:gridCol w:w="2840"/>
        <w:gridCol w:w="142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单位名称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联系人</w:t>
            </w:r>
          </w:p>
        </w:tc>
        <w:tc>
          <w:tcPr>
            <w:tcW w:w="165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通讯地址</w:t>
            </w:r>
          </w:p>
        </w:tc>
        <w:tc>
          <w:tcPr>
            <w:tcW w:w="4438" w:type="dxa"/>
            <w:gridSpan w:val="2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邮编</w:t>
            </w:r>
          </w:p>
        </w:tc>
        <w:tc>
          <w:tcPr>
            <w:tcW w:w="165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27" w:type="dxa"/>
            <w:gridSpan w:val="5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姓名</w:t>
            </w: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性别</w:t>
            </w:r>
          </w:p>
        </w:tc>
        <w:tc>
          <w:tcPr>
            <w:tcW w:w="2840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职务/职称</w:t>
            </w:r>
          </w:p>
        </w:tc>
        <w:tc>
          <w:tcPr>
            <w:tcW w:w="1421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手机</w:t>
            </w:r>
          </w:p>
        </w:tc>
        <w:tc>
          <w:tcPr>
            <w:tcW w:w="165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2840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27" w:type="dxa"/>
            <w:gridSpan w:val="5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会议住宿酒店预订信息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住宿酒店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480" w:lineRule="exact"/>
              <w:ind w:left="-315" w:leftChars="-150" w:right="-315" w:rightChars="-150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   博鳌乐城逸和康养度假酒店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酒店地址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tabs>
                <w:tab w:val="left" w:pos="871"/>
              </w:tabs>
              <w:spacing w:line="480" w:lineRule="exact"/>
              <w:ind w:left="-315" w:leftChars="-150" w:right="-315" w:rightChars="-150" w:firstLine="420" w:firstLineChars="200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海南省琼海市博鳌乐城国际医疗旅游先行区康祥路13号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住宿时间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tabs>
                <w:tab w:val="left" w:pos="1546"/>
              </w:tabs>
              <w:spacing w:line="480" w:lineRule="exact"/>
              <w:ind w:left="-315" w:leftChars="-150" w:right="-315" w:rightChars="-150" w:firstLine="420" w:firstLineChars="200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12月27日   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>____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_间        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12月28日 </w:t>
            </w:r>
            <w:r>
              <w:rPr>
                <w:rFonts w:ascii="仿宋" w:hAnsi="仿宋" w:eastAsia="仿宋" w:cs="Times New Roman"/>
                <w:kern w:val="0"/>
                <w:szCs w:val="21"/>
              </w:rPr>
              <w:t xml:space="preserve"> _____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14" w:type="dxa"/>
            <w:vAlign w:val="center"/>
          </w:tcPr>
          <w:p>
            <w:pPr>
              <w:spacing w:line="480" w:lineRule="exact"/>
              <w:ind w:left="-315" w:leftChars="-150" w:right="-315" w:rightChars="-15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选择房型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480" w:lineRule="exact"/>
              <w:ind w:right="-315" w:rightChars="-150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kern w:val="0"/>
                <w:szCs w:val="21"/>
              </w:rPr>
              <w:t>大床房（单床）450元/间夜含单早</w:t>
            </w:r>
          </w:p>
        </w:tc>
      </w:tr>
    </w:tbl>
    <w:p>
      <w:pPr>
        <w:spacing w:line="420" w:lineRule="exact"/>
        <w:ind w:left="-315" w:leftChars="-150" w:right="-315" w:rightChars="-150"/>
        <w:rPr>
          <w:rFonts w:ascii="仿宋" w:hAnsi="仿宋" w:eastAsia="仿宋" w:cs="Times New Roman"/>
          <w:kern w:val="0"/>
          <w:sz w:val="24"/>
        </w:rPr>
      </w:pPr>
      <w:r>
        <w:rPr>
          <w:rFonts w:hint="eastAsia" w:ascii="仿宋" w:hAnsi="仿宋" w:eastAsia="仿宋" w:cs="Times New Roman"/>
          <w:kern w:val="0"/>
          <w:sz w:val="24"/>
        </w:rPr>
        <w:t>请于2019年1</w:t>
      </w:r>
      <w:r>
        <w:rPr>
          <w:rFonts w:ascii="仿宋" w:hAnsi="仿宋" w:eastAsia="仿宋" w:cs="Times New Roman"/>
          <w:kern w:val="0"/>
          <w:sz w:val="24"/>
        </w:rPr>
        <w:t>2月</w:t>
      </w:r>
      <w:r>
        <w:rPr>
          <w:rFonts w:hint="eastAsia" w:ascii="仿宋" w:hAnsi="仿宋" w:eastAsia="仿宋" w:cs="Times New Roman"/>
          <w:kern w:val="0"/>
          <w:sz w:val="24"/>
        </w:rPr>
        <w:t>1</w:t>
      </w:r>
      <w:r>
        <w:rPr>
          <w:rFonts w:ascii="仿宋" w:hAnsi="仿宋" w:eastAsia="仿宋" w:cs="Times New Roman"/>
          <w:kern w:val="0"/>
          <w:sz w:val="24"/>
        </w:rPr>
        <w:t>0日</w:t>
      </w:r>
      <w:r>
        <w:rPr>
          <w:rFonts w:hint="eastAsia" w:ascii="仿宋" w:hAnsi="仿宋" w:eastAsia="仿宋" w:cs="Times New Roman"/>
          <w:kern w:val="0"/>
          <w:sz w:val="24"/>
        </w:rPr>
        <w:t>前填写此表并发送到会务邮箱jkzklm2019@163.com。</w:t>
      </w:r>
    </w:p>
    <w:p>
      <w:pPr>
        <w:spacing w:line="420" w:lineRule="exact"/>
        <w:ind w:left="-315" w:leftChars="-150" w:right="-315" w:rightChars="-150"/>
        <w:rPr>
          <w:rFonts w:ascii="仿宋" w:hAnsi="仿宋" w:eastAsia="仿宋" w:cs="Times New Roman"/>
          <w:kern w:val="0"/>
          <w:sz w:val="24"/>
        </w:rPr>
      </w:pPr>
      <w:r>
        <w:rPr>
          <w:rFonts w:hint="eastAsia" w:ascii="仿宋" w:hAnsi="仿宋" w:eastAsia="仿宋" w:cs="Times New Roman"/>
          <w:kern w:val="0"/>
          <w:sz w:val="24"/>
        </w:rPr>
        <w:t>会务组联系人：曹明君，13637508780；喻霞：15348837868</w:t>
      </w:r>
    </w:p>
    <w:p>
      <w:pPr>
        <w:spacing w:line="360" w:lineRule="auto"/>
        <w:jc w:val="left"/>
        <w:rPr>
          <w:rFonts w:ascii="仿宋" w:hAnsi="仿宋" w:eastAsia="仿宋" w:cs="Times New Roman"/>
          <w:kern w:val="0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268666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60D28"/>
    <w:rsid w:val="7A6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2019-12-04T06:19:00Z</dcterms:created>
  <dc:creator>曙光</dc:creator>
  <cp:lastModifiedBy>曙光</cp:lastModifiedBy>
  <dcterms:modified xsi:type="dcterms:W3CDTF">2019-12-04T06:19:58Z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